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45B0" w14:textId="0605EF0D" w:rsidR="005E733A" w:rsidRPr="002510E8" w:rsidRDefault="009A799F" w:rsidP="008C5B46">
      <w:pPr>
        <w:spacing w:line="480" w:lineRule="auto"/>
        <w:rPr>
          <w:rFonts w:ascii="Helvetica" w:eastAsia="Times New Roman" w:hAnsi="Helvetica"/>
          <w:b/>
          <w:bCs/>
          <w:color w:val="000000"/>
          <w:shd w:val="clear" w:color="auto" w:fill="F7FAFC"/>
          <w:lang w:eastAsia="it-IT"/>
        </w:rPr>
      </w:pPr>
      <w:r>
        <w:rPr>
          <w:rFonts w:ascii="Helvetica" w:eastAsia="Times New Roman" w:hAnsi="Helvetica"/>
          <w:b/>
          <w:bCs/>
          <w:noProof/>
          <w:color w:val="000000"/>
          <w:shd w:val="clear" w:color="auto" w:fill="F7FAFC"/>
          <w:lang w:eastAsia="it-IT"/>
        </w:rPr>
        <w:drawing>
          <wp:inline distT="0" distB="0" distL="0" distR="0" wp14:anchorId="2CB07D8C" wp14:editId="257B91BD">
            <wp:extent cx="6120130" cy="2160270"/>
            <wp:effectExtent l="0" t="0" r="127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C23CB" w14:textId="0DE28524" w:rsidR="002510E8" w:rsidRPr="00EB12AB" w:rsidRDefault="006D639F" w:rsidP="00D31C85">
      <w:pPr>
        <w:spacing w:line="480" w:lineRule="auto"/>
        <w:jc w:val="center"/>
        <w:rPr>
          <w:rFonts w:ascii="Helvetica" w:eastAsia="Times New Roman" w:hAnsi="Helvetica"/>
          <w:b/>
          <w:bCs/>
          <w:color w:val="FF0000"/>
          <w:shd w:val="clear" w:color="auto" w:fill="F7FAFC"/>
          <w:lang w:eastAsia="it-IT"/>
        </w:rPr>
      </w:pPr>
      <w:r>
        <w:rPr>
          <w:rFonts w:ascii="Helvetica" w:eastAsia="Times New Roman" w:hAnsi="Helvetica"/>
          <w:b/>
          <w:bCs/>
          <w:noProof/>
          <w:color w:val="000000"/>
          <w:shd w:val="clear" w:color="auto" w:fill="F7FAFC"/>
          <w:lang w:eastAsia="it-IT"/>
        </w:rPr>
        <w:drawing>
          <wp:inline distT="0" distB="0" distL="0" distR="0" wp14:anchorId="461A79F7" wp14:editId="52FC28FB">
            <wp:extent cx="2954956" cy="2954956"/>
            <wp:effectExtent l="0" t="0" r="4445" b="4445"/>
            <wp:docPr id="2" name="Picture 2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oo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854" cy="300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1AF11" w14:textId="1225EED4" w:rsidR="00802DEB" w:rsidRDefault="00802DEB" w:rsidP="00486C8C">
      <w:pPr>
        <w:spacing w:line="480" w:lineRule="auto"/>
        <w:rPr>
          <w:rFonts w:ascii="Helvetica" w:hAnsi="Helvetica"/>
          <w:color w:val="000000"/>
          <w:sz w:val="20"/>
          <w:szCs w:val="20"/>
        </w:rPr>
      </w:pPr>
    </w:p>
    <w:p w14:paraId="2364F9B5" w14:textId="20B2A1BE" w:rsidR="00B37FBE" w:rsidRPr="009A799F" w:rsidRDefault="009A799F" w:rsidP="006D7063">
      <w:pPr>
        <w:jc w:val="both"/>
        <w:rPr>
          <w:rFonts w:ascii="Barlow" w:hAnsi="Barlow"/>
          <w:color w:val="000000"/>
        </w:rPr>
      </w:pPr>
      <w:r>
        <w:rPr>
          <w:rFonts w:ascii="Barlow" w:hAnsi="Barlow"/>
          <w:color w:val="000000"/>
        </w:rPr>
        <w:t>È disponibile sulle</w:t>
      </w:r>
      <w:r w:rsidR="00E85491" w:rsidRPr="00E95798">
        <w:rPr>
          <w:rFonts w:ascii="Barlow" w:hAnsi="Barlow"/>
          <w:color w:val="000000"/>
        </w:rPr>
        <w:t xml:space="preserve"> maggiori piattaforme digitali</w:t>
      </w:r>
      <w:r w:rsidR="00B37FBE" w:rsidRPr="00E95798">
        <w:rPr>
          <w:rFonts w:ascii="Barlow" w:hAnsi="Barlow"/>
          <w:color w:val="000000"/>
        </w:rPr>
        <w:t>, distribuito da CD Baby,</w:t>
      </w:r>
      <w:r w:rsidR="00E85491" w:rsidRPr="00E95798">
        <w:rPr>
          <w:rFonts w:ascii="Barlow" w:hAnsi="Barlow"/>
          <w:color w:val="000000"/>
        </w:rPr>
        <w:t xml:space="preserve"> l’album </w:t>
      </w:r>
      <w:r w:rsidR="00E85491" w:rsidRPr="00E95798">
        <w:rPr>
          <w:rFonts w:ascii="Barlow" w:hAnsi="Barlow"/>
          <w:b/>
          <w:bCs/>
          <w:color w:val="000000"/>
        </w:rPr>
        <w:t>PICCOLE CANZONI</w:t>
      </w:r>
      <w:r w:rsidR="00E85491" w:rsidRPr="00E95798">
        <w:rPr>
          <w:rFonts w:ascii="Barlow" w:hAnsi="Barlow"/>
          <w:color w:val="000000"/>
        </w:rPr>
        <w:t>, il progetto d’esordio del musicista</w:t>
      </w:r>
      <w:r w:rsidR="00572670" w:rsidRPr="00E95798">
        <w:rPr>
          <w:rFonts w:ascii="Barlow" w:hAnsi="Barlow"/>
          <w:color w:val="000000"/>
        </w:rPr>
        <w:t xml:space="preserve"> </w:t>
      </w:r>
      <w:r w:rsidR="00E85491" w:rsidRPr="00E95798">
        <w:rPr>
          <w:rFonts w:ascii="Barlow" w:hAnsi="Barlow"/>
          <w:b/>
          <w:bCs/>
          <w:color w:val="000000"/>
        </w:rPr>
        <w:t>LUZ</w:t>
      </w:r>
      <w:r w:rsidR="005D00CE" w:rsidRPr="00E95798">
        <w:rPr>
          <w:rFonts w:ascii="Barlow" w:hAnsi="Barlow"/>
          <w:color w:val="000000"/>
        </w:rPr>
        <w:t>.</w:t>
      </w:r>
      <w:r w:rsidR="00E85491" w:rsidRPr="00E95798">
        <w:rPr>
          <w:rFonts w:ascii="Barlow" w:hAnsi="Barlow"/>
          <w:color w:val="000000"/>
        </w:rPr>
        <w:t xml:space="preserve"> Sottotitolato “Musiche e musichine per piano non solo”, </w:t>
      </w:r>
      <w:r w:rsidR="001367F6" w:rsidRPr="00E95798">
        <w:rPr>
          <w:rFonts w:ascii="Barlow" w:hAnsi="Barlow"/>
          <w:color w:val="000000"/>
        </w:rPr>
        <w:t xml:space="preserve">è </w:t>
      </w:r>
      <w:r w:rsidR="00E77498" w:rsidRPr="00E95798">
        <w:rPr>
          <w:rFonts w:ascii="Barlow" w:hAnsi="Barlow"/>
          <w:color w:val="000000"/>
        </w:rPr>
        <w:t xml:space="preserve">un </w:t>
      </w:r>
      <w:r w:rsidR="002D53E7" w:rsidRPr="00E95798">
        <w:rPr>
          <w:rFonts w:ascii="Barlow" w:hAnsi="Barlow"/>
          <w:color w:val="000000"/>
        </w:rPr>
        <w:t>album</w:t>
      </w:r>
      <w:r w:rsidR="00E77498" w:rsidRPr="00E95798">
        <w:rPr>
          <w:rFonts w:ascii="Barlow" w:hAnsi="Barlow"/>
          <w:color w:val="000000"/>
        </w:rPr>
        <w:t xml:space="preserve"> strumentale </w:t>
      </w:r>
      <w:r w:rsidR="001367F6" w:rsidRPr="00E95798">
        <w:rPr>
          <w:rFonts w:ascii="Barlow" w:hAnsi="Barlow"/>
          <w:color w:val="000000"/>
        </w:rPr>
        <w:t>in cui</w:t>
      </w:r>
      <w:r w:rsidR="00CA3770" w:rsidRPr="00E95798">
        <w:rPr>
          <w:rFonts w:ascii="Barlow" w:hAnsi="Barlow"/>
          <w:color w:val="000000"/>
        </w:rPr>
        <w:t xml:space="preserve"> è protagonista</w:t>
      </w:r>
      <w:r w:rsidR="005548F4" w:rsidRPr="00E95798">
        <w:rPr>
          <w:rFonts w:ascii="Barlow" w:hAnsi="Barlow"/>
          <w:color w:val="000000"/>
        </w:rPr>
        <w:t xml:space="preserve"> </w:t>
      </w:r>
      <w:r w:rsidR="001367F6" w:rsidRPr="00E95798">
        <w:rPr>
          <w:rFonts w:ascii="Barlow" w:hAnsi="Barlow"/>
          <w:color w:val="000000"/>
        </w:rPr>
        <w:t xml:space="preserve">il pianoforte, </w:t>
      </w:r>
      <w:r w:rsidR="002A0860" w:rsidRPr="00E95798">
        <w:rPr>
          <w:rFonts w:ascii="Barlow" w:hAnsi="Barlow"/>
        </w:rPr>
        <w:t xml:space="preserve">accompagnato da </w:t>
      </w:r>
      <w:r w:rsidR="00067BB4" w:rsidRPr="00E95798">
        <w:rPr>
          <w:rFonts w:ascii="Barlow" w:hAnsi="Barlow"/>
        </w:rPr>
        <w:t xml:space="preserve">tastiere </w:t>
      </w:r>
      <w:r w:rsidR="008305BB" w:rsidRPr="00E95798">
        <w:rPr>
          <w:rFonts w:ascii="Barlow" w:hAnsi="Barlow"/>
        </w:rPr>
        <w:t xml:space="preserve">dalle </w:t>
      </w:r>
      <w:r w:rsidR="00067BB4" w:rsidRPr="00E95798">
        <w:rPr>
          <w:rFonts w:ascii="Barlow" w:hAnsi="Barlow"/>
        </w:rPr>
        <w:t xml:space="preserve">sonorità </w:t>
      </w:r>
      <w:r w:rsidR="00A05235" w:rsidRPr="00E95798">
        <w:rPr>
          <w:rFonts w:ascii="Barlow" w:hAnsi="Barlow"/>
        </w:rPr>
        <w:t>vintage</w:t>
      </w:r>
      <w:r w:rsidR="001367F6" w:rsidRPr="00E95798">
        <w:rPr>
          <w:rFonts w:ascii="Barlow" w:hAnsi="Barlow"/>
        </w:rPr>
        <w:t xml:space="preserve">, fiati, basso, </w:t>
      </w:r>
      <w:r w:rsidR="008B7036" w:rsidRPr="00E95798">
        <w:rPr>
          <w:rFonts w:ascii="Barlow" w:hAnsi="Barlow"/>
        </w:rPr>
        <w:t xml:space="preserve">batteria </w:t>
      </w:r>
      <w:r w:rsidR="001367F6" w:rsidRPr="00E95798">
        <w:rPr>
          <w:rFonts w:ascii="Barlow" w:hAnsi="Barlow"/>
        </w:rPr>
        <w:t xml:space="preserve">e interventi vocali. </w:t>
      </w:r>
    </w:p>
    <w:p w14:paraId="1E6BDAEF" w14:textId="537159BE" w:rsidR="006961FE" w:rsidRPr="00E95798" w:rsidRDefault="006961FE" w:rsidP="006D7063">
      <w:pPr>
        <w:jc w:val="both"/>
        <w:rPr>
          <w:rFonts w:ascii="Barlow" w:hAnsi="Barlow"/>
          <w:color w:val="000000"/>
        </w:rPr>
      </w:pPr>
    </w:p>
    <w:p w14:paraId="12D8F76C" w14:textId="0AEC570A" w:rsidR="00686D6A" w:rsidRPr="00E95798" w:rsidRDefault="00686D6A" w:rsidP="006D7063">
      <w:pPr>
        <w:jc w:val="both"/>
        <w:rPr>
          <w:rFonts w:ascii="Barlow" w:hAnsi="Barlow"/>
        </w:rPr>
      </w:pPr>
      <w:r w:rsidRPr="00E95798">
        <w:rPr>
          <w:rFonts w:ascii="Barlow" w:hAnsi="Barlow"/>
        </w:rPr>
        <w:t>Un disco particolare e atipico, difficilmente classificabile, che spazia tra generi diversissimi, con influenze e sapori ispirati al pop, neoclassico, easy listening anni ’90, sigle d</w:t>
      </w:r>
      <w:r w:rsidR="00F73B6C" w:rsidRPr="00E95798">
        <w:rPr>
          <w:rFonts w:ascii="Barlow" w:hAnsi="Barlow"/>
        </w:rPr>
        <w:t>i</w:t>
      </w:r>
      <w:r w:rsidRPr="00E95798">
        <w:rPr>
          <w:rFonts w:ascii="Barlow" w:hAnsi="Barlow"/>
        </w:rPr>
        <w:t xml:space="preserve"> telefilm, jazz, </w:t>
      </w:r>
      <w:r w:rsidR="00A23FA0" w:rsidRPr="00E95798">
        <w:rPr>
          <w:rFonts w:ascii="Barlow" w:hAnsi="Barlow"/>
        </w:rPr>
        <w:t xml:space="preserve">barocco, </w:t>
      </w:r>
      <w:r w:rsidRPr="00E95798">
        <w:rPr>
          <w:rFonts w:ascii="Barlow" w:hAnsi="Barlow"/>
        </w:rPr>
        <w:t>Settecento, ragtime, atmosfere fumose da film francesi in bianco e nero, e molto altro ancora, uniti dal fil rouge di una passione pluridecennale per la musica in tutte le sue forme.</w:t>
      </w:r>
    </w:p>
    <w:p w14:paraId="7C34FBD6" w14:textId="77777777" w:rsidR="00686D6A" w:rsidRPr="00E95798" w:rsidRDefault="00686D6A" w:rsidP="006D7063">
      <w:pPr>
        <w:jc w:val="both"/>
        <w:rPr>
          <w:rFonts w:ascii="Barlow" w:hAnsi="Barlow"/>
          <w:color w:val="000000"/>
        </w:rPr>
      </w:pPr>
    </w:p>
    <w:p w14:paraId="343925DE" w14:textId="4D273B9E" w:rsidR="00233108" w:rsidRPr="00E95798" w:rsidRDefault="009F0597" w:rsidP="006D7063">
      <w:pPr>
        <w:jc w:val="both"/>
        <w:rPr>
          <w:rFonts w:ascii="Barlow" w:hAnsi="Barlow"/>
          <w:color w:val="000000"/>
        </w:rPr>
      </w:pPr>
      <w:r w:rsidRPr="00E95798">
        <w:rPr>
          <w:rFonts w:ascii="Barlow" w:hAnsi="Barlow"/>
          <w:color w:val="000000"/>
        </w:rPr>
        <w:t>“S</w:t>
      </w:r>
      <w:r w:rsidR="001367F6" w:rsidRPr="00E95798">
        <w:rPr>
          <w:rFonts w:ascii="Barlow" w:hAnsi="Barlow"/>
          <w:color w:val="000000"/>
        </w:rPr>
        <w:t xml:space="preserve">ono piccole </w:t>
      </w:r>
      <w:r w:rsidR="008C0BB7" w:rsidRPr="00E95798">
        <w:rPr>
          <w:rFonts w:ascii="Barlow" w:hAnsi="Barlow"/>
          <w:color w:val="000000"/>
        </w:rPr>
        <w:t>composizioni</w:t>
      </w:r>
      <w:r w:rsidRPr="00E95798">
        <w:rPr>
          <w:rFonts w:ascii="Barlow" w:hAnsi="Barlow"/>
          <w:color w:val="000000"/>
        </w:rPr>
        <w:t xml:space="preserve"> nat</w:t>
      </w:r>
      <w:r w:rsidR="008C0BB7" w:rsidRPr="00E95798">
        <w:rPr>
          <w:rFonts w:ascii="Barlow" w:hAnsi="Barlow"/>
          <w:color w:val="000000"/>
        </w:rPr>
        <w:t xml:space="preserve">e </w:t>
      </w:r>
      <w:r w:rsidRPr="00E95798">
        <w:rPr>
          <w:rFonts w:ascii="Barlow" w:hAnsi="Barlow"/>
          <w:color w:val="000000"/>
        </w:rPr>
        <w:t xml:space="preserve">in libertà, </w:t>
      </w:r>
      <w:r w:rsidR="00237D2E" w:rsidRPr="00E95798">
        <w:rPr>
          <w:rFonts w:ascii="Barlow" w:hAnsi="Barlow"/>
          <w:color w:val="000000"/>
        </w:rPr>
        <w:t xml:space="preserve">inizialmente </w:t>
      </w:r>
      <w:r w:rsidRPr="00E95798">
        <w:rPr>
          <w:rFonts w:ascii="Barlow" w:hAnsi="Barlow"/>
          <w:color w:val="000000"/>
        </w:rPr>
        <w:t>senza pensare a trasforma</w:t>
      </w:r>
      <w:r w:rsidR="008C5B46" w:rsidRPr="00E95798">
        <w:rPr>
          <w:rFonts w:ascii="Barlow" w:hAnsi="Barlow"/>
          <w:color w:val="000000"/>
        </w:rPr>
        <w:t>rl</w:t>
      </w:r>
      <w:r w:rsidR="00237D2E" w:rsidRPr="00E95798">
        <w:rPr>
          <w:rFonts w:ascii="Barlow" w:hAnsi="Barlow"/>
          <w:color w:val="000000"/>
        </w:rPr>
        <w:t>e</w:t>
      </w:r>
      <w:r w:rsidRPr="00E95798">
        <w:rPr>
          <w:rFonts w:ascii="Barlow" w:hAnsi="Barlow"/>
          <w:color w:val="000000"/>
        </w:rPr>
        <w:t xml:space="preserve"> in un prodotto commerciale”, </w:t>
      </w:r>
      <w:r w:rsidR="007E6803" w:rsidRPr="00E95798">
        <w:rPr>
          <w:rFonts w:ascii="Barlow" w:hAnsi="Barlow"/>
          <w:color w:val="000000"/>
        </w:rPr>
        <w:t>spiega</w:t>
      </w:r>
      <w:r w:rsidRPr="00E95798">
        <w:rPr>
          <w:rFonts w:ascii="Barlow" w:hAnsi="Barlow"/>
          <w:color w:val="000000"/>
        </w:rPr>
        <w:t xml:space="preserve"> </w:t>
      </w:r>
      <w:r w:rsidRPr="00E95798">
        <w:rPr>
          <w:rFonts w:ascii="Barlow" w:hAnsi="Barlow"/>
          <w:b/>
          <w:bCs/>
          <w:color w:val="000000"/>
        </w:rPr>
        <w:t>LUZ</w:t>
      </w:r>
      <w:r w:rsidRPr="00E95798">
        <w:rPr>
          <w:rFonts w:ascii="Barlow" w:hAnsi="Barlow"/>
          <w:color w:val="000000"/>
        </w:rPr>
        <w:t>, “</w:t>
      </w:r>
      <w:r w:rsidR="008838C1" w:rsidRPr="00E95798">
        <w:rPr>
          <w:rFonts w:ascii="Barlow" w:hAnsi="Barlow"/>
          <w:color w:val="000000"/>
        </w:rPr>
        <w:t>ma durante il lockdown un conf</w:t>
      </w:r>
      <w:r w:rsidR="003861CD" w:rsidRPr="00E95798">
        <w:rPr>
          <w:rFonts w:ascii="Barlow" w:hAnsi="Barlow"/>
          <w:color w:val="000000"/>
        </w:rPr>
        <w:softHyphen/>
      </w:r>
      <w:r w:rsidR="008838C1" w:rsidRPr="00E95798">
        <w:rPr>
          <w:rFonts w:ascii="Barlow" w:hAnsi="Barlow"/>
          <w:color w:val="000000"/>
        </w:rPr>
        <w:t xml:space="preserve">ronto </w:t>
      </w:r>
      <w:r w:rsidR="007D76E9" w:rsidRPr="00E95798">
        <w:rPr>
          <w:rFonts w:ascii="Barlow" w:hAnsi="Barlow"/>
          <w:color w:val="000000"/>
        </w:rPr>
        <w:t xml:space="preserve">con </w:t>
      </w:r>
      <w:r w:rsidR="00691801" w:rsidRPr="00E95798">
        <w:rPr>
          <w:rFonts w:ascii="Barlow" w:hAnsi="Barlow"/>
          <w:color w:val="000000"/>
        </w:rPr>
        <w:t>amici musicisti</w:t>
      </w:r>
      <w:r w:rsidR="00C46CCF" w:rsidRPr="00E95798">
        <w:rPr>
          <w:rFonts w:ascii="Barlow" w:hAnsi="Barlow"/>
          <w:color w:val="000000"/>
        </w:rPr>
        <w:t>,</w:t>
      </w:r>
      <w:r w:rsidR="005D02C8" w:rsidRPr="00E95798">
        <w:rPr>
          <w:rFonts w:ascii="Barlow" w:hAnsi="Barlow"/>
          <w:color w:val="000000"/>
        </w:rPr>
        <w:t xml:space="preserve"> </w:t>
      </w:r>
      <w:r w:rsidR="005D00CE" w:rsidRPr="00E95798">
        <w:rPr>
          <w:rFonts w:ascii="Barlow" w:hAnsi="Barlow"/>
          <w:color w:val="000000"/>
        </w:rPr>
        <w:t xml:space="preserve">e </w:t>
      </w:r>
      <w:r w:rsidR="00691801" w:rsidRPr="00E95798">
        <w:rPr>
          <w:rFonts w:ascii="Barlow" w:hAnsi="Barlow"/>
          <w:color w:val="000000"/>
        </w:rPr>
        <w:t xml:space="preserve">in particolare </w:t>
      </w:r>
      <w:r w:rsidR="007D76E9" w:rsidRPr="00E95798">
        <w:rPr>
          <w:rFonts w:ascii="Barlow" w:hAnsi="Barlow"/>
          <w:color w:val="000000"/>
        </w:rPr>
        <w:t>il direttore artistico Rinaldo Donati</w:t>
      </w:r>
      <w:r w:rsidR="00C46CCF" w:rsidRPr="00E95798">
        <w:rPr>
          <w:rFonts w:ascii="Barlow" w:hAnsi="Barlow"/>
          <w:color w:val="000000"/>
        </w:rPr>
        <w:t>,</w:t>
      </w:r>
      <w:r w:rsidR="007D76E9" w:rsidRPr="00E95798">
        <w:rPr>
          <w:rFonts w:ascii="Barlow" w:hAnsi="Barlow"/>
          <w:color w:val="000000"/>
        </w:rPr>
        <w:t xml:space="preserve"> </w:t>
      </w:r>
      <w:r w:rsidR="00887607" w:rsidRPr="00E95798">
        <w:rPr>
          <w:rFonts w:ascii="Barlow" w:hAnsi="Barlow"/>
          <w:color w:val="000000"/>
        </w:rPr>
        <w:t>ha permesso di dare un senso all’intero</w:t>
      </w:r>
      <w:r w:rsidR="00813CED" w:rsidRPr="00E95798">
        <w:rPr>
          <w:rFonts w:ascii="Barlow" w:hAnsi="Barlow"/>
          <w:color w:val="000000"/>
        </w:rPr>
        <w:t xml:space="preserve"> </w:t>
      </w:r>
      <w:r w:rsidR="00887607" w:rsidRPr="00E95798">
        <w:rPr>
          <w:rFonts w:ascii="Barlow" w:hAnsi="Barlow"/>
          <w:color w:val="000000"/>
        </w:rPr>
        <w:t>progetto</w:t>
      </w:r>
      <w:r w:rsidR="008C5B46" w:rsidRPr="00E95798">
        <w:rPr>
          <w:rFonts w:ascii="Barlow" w:hAnsi="Barlow"/>
          <w:color w:val="000000"/>
        </w:rPr>
        <w:t>,</w:t>
      </w:r>
      <w:r w:rsidR="00813CED" w:rsidRPr="00E95798">
        <w:rPr>
          <w:rFonts w:ascii="Barlow" w:hAnsi="Barlow"/>
          <w:color w:val="000000"/>
        </w:rPr>
        <w:t xml:space="preserve"> in modo da </w:t>
      </w:r>
      <w:r w:rsidR="00E5263A" w:rsidRPr="00E95798">
        <w:rPr>
          <w:rFonts w:ascii="Barlow" w:hAnsi="Barlow"/>
          <w:color w:val="000000"/>
        </w:rPr>
        <w:t xml:space="preserve">far convivere questi mondi sonori così </w:t>
      </w:r>
      <w:r w:rsidR="004A15BC" w:rsidRPr="00E95798">
        <w:rPr>
          <w:rFonts w:ascii="Barlow" w:hAnsi="Barlow"/>
          <w:color w:val="000000"/>
        </w:rPr>
        <w:t>d</w:t>
      </w:r>
      <w:r w:rsidR="005D05F7" w:rsidRPr="00E95798">
        <w:rPr>
          <w:rFonts w:ascii="Barlow" w:hAnsi="Barlow"/>
          <w:color w:val="000000"/>
        </w:rPr>
        <w:t>iversi</w:t>
      </w:r>
      <w:r w:rsidR="00E5263A" w:rsidRPr="00E95798">
        <w:rPr>
          <w:rFonts w:ascii="Barlow" w:hAnsi="Barlow"/>
          <w:color w:val="000000"/>
        </w:rPr>
        <w:t>”.</w:t>
      </w:r>
      <w:r w:rsidR="00887607" w:rsidRPr="00E95798">
        <w:rPr>
          <w:rFonts w:ascii="Barlow" w:hAnsi="Barlow"/>
          <w:color w:val="000000"/>
        </w:rPr>
        <w:t xml:space="preserve"> </w:t>
      </w:r>
    </w:p>
    <w:p w14:paraId="7526F376" w14:textId="77777777" w:rsidR="00F73B6C" w:rsidRPr="00E95798" w:rsidRDefault="00F73B6C" w:rsidP="006D7063">
      <w:pPr>
        <w:jc w:val="both"/>
        <w:rPr>
          <w:rFonts w:ascii="Barlow" w:hAnsi="Barlow"/>
          <w:color w:val="000000"/>
        </w:rPr>
      </w:pPr>
    </w:p>
    <w:p w14:paraId="3093FF0C" w14:textId="38AC3ABD" w:rsidR="00233108" w:rsidRPr="00E95798" w:rsidRDefault="00233108" w:rsidP="006D7063">
      <w:pPr>
        <w:jc w:val="both"/>
        <w:rPr>
          <w:rFonts w:ascii="Barlow" w:hAnsi="Barlow"/>
          <w:color w:val="000000"/>
        </w:rPr>
      </w:pPr>
    </w:p>
    <w:p w14:paraId="248954B7" w14:textId="4CC27D16" w:rsidR="00B37FBE" w:rsidRPr="00E95798" w:rsidRDefault="00233108" w:rsidP="006D7063">
      <w:pPr>
        <w:jc w:val="both"/>
        <w:rPr>
          <w:rFonts w:ascii="Barlow" w:hAnsi="Barlow"/>
          <w:color w:val="000000"/>
        </w:rPr>
      </w:pPr>
      <w:r w:rsidRPr="00E95798">
        <w:rPr>
          <w:rFonts w:ascii="Barlow" w:hAnsi="Barlow"/>
          <w:b/>
          <w:bCs/>
          <w:color w:val="000000"/>
        </w:rPr>
        <w:lastRenderedPageBreak/>
        <w:t>PICCOLE CANZONI</w:t>
      </w:r>
      <w:r w:rsidRPr="00E95798">
        <w:rPr>
          <w:rFonts w:ascii="Barlow" w:hAnsi="Barlow"/>
          <w:color w:val="000000"/>
        </w:rPr>
        <w:t xml:space="preserve"> </w:t>
      </w:r>
      <w:r w:rsidR="005D00CE" w:rsidRPr="00E95798">
        <w:rPr>
          <w:rFonts w:ascii="Barlow" w:hAnsi="Barlow"/>
          <w:color w:val="000000"/>
        </w:rPr>
        <w:t>contiene</w:t>
      </w:r>
      <w:r w:rsidR="008C5B46" w:rsidRPr="00E95798">
        <w:rPr>
          <w:rFonts w:ascii="Barlow" w:hAnsi="Barlow"/>
          <w:color w:val="000000"/>
        </w:rPr>
        <w:t xml:space="preserve"> </w:t>
      </w:r>
      <w:r w:rsidRPr="00E95798">
        <w:rPr>
          <w:rFonts w:ascii="Barlow" w:hAnsi="Barlow"/>
          <w:color w:val="000000"/>
        </w:rPr>
        <w:t xml:space="preserve">16 tracce </w:t>
      </w:r>
      <w:r w:rsidR="00EF7557" w:rsidRPr="00E95798">
        <w:rPr>
          <w:rFonts w:ascii="Barlow" w:hAnsi="Barlow"/>
          <w:color w:val="000000"/>
        </w:rPr>
        <w:t xml:space="preserve">per un totale di 30 minuti (“Da buon pubblicitario, non potevo fare altro che un disco conciso”, </w:t>
      </w:r>
      <w:r w:rsidR="005465DA" w:rsidRPr="00E95798">
        <w:rPr>
          <w:rFonts w:ascii="Barlow" w:hAnsi="Barlow"/>
          <w:color w:val="000000"/>
        </w:rPr>
        <w:t xml:space="preserve">dice </w:t>
      </w:r>
      <w:r w:rsidR="005465DA" w:rsidRPr="00E95798">
        <w:rPr>
          <w:rFonts w:ascii="Barlow" w:hAnsi="Barlow"/>
          <w:b/>
          <w:bCs/>
          <w:color w:val="000000"/>
        </w:rPr>
        <w:t>LUZ</w:t>
      </w:r>
      <w:r w:rsidR="005465DA" w:rsidRPr="00E95798">
        <w:rPr>
          <w:rFonts w:ascii="Barlow" w:hAnsi="Barlow"/>
          <w:color w:val="000000"/>
        </w:rPr>
        <w:t>)</w:t>
      </w:r>
      <w:r w:rsidR="00B37FBE" w:rsidRPr="00E95798">
        <w:rPr>
          <w:rFonts w:ascii="Barlow" w:hAnsi="Barlow"/>
          <w:color w:val="000000"/>
        </w:rPr>
        <w:t xml:space="preserve">, </w:t>
      </w:r>
      <w:r w:rsidR="009B6BBA" w:rsidRPr="00E95798">
        <w:rPr>
          <w:rFonts w:ascii="Barlow" w:hAnsi="Barlow"/>
          <w:color w:val="000000"/>
        </w:rPr>
        <w:t xml:space="preserve">pezzi e atmosfere dal carattere intimista uniti ad altri più leggeri e giocosi, </w:t>
      </w:r>
      <w:r w:rsidR="00B37FBE" w:rsidRPr="00E95798">
        <w:rPr>
          <w:rFonts w:ascii="Barlow" w:hAnsi="Barlow"/>
          <w:color w:val="000000"/>
        </w:rPr>
        <w:t xml:space="preserve">in un equilibrio di suggestioni dove ogni brano è come una piccola storia. </w:t>
      </w:r>
      <w:r w:rsidR="00ED1B3C" w:rsidRPr="00E95798">
        <w:rPr>
          <w:rFonts w:ascii="Barlow" w:hAnsi="Barlow"/>
          <w:color w:val="000000"/>
        </w:rPr>
        <w:t xml:space="preserve"> </w:t>
      </w:r>
    </w:p>
    <w:p w14:paraId="2E3568A8" w14:textId="77777777" w:rsidR="00B37FBE" w:rsidRPr="00E95798" w:rsidRDefault="00B37FBE" w:rsidP="006D7063">
      <w:pPr>
        <w:jc w:val="both"/>
        <w:rPr>
          <w:rFonts w:ascii="Barlow" w:hAnsi="Barlow"/>
          <w:color w:val="000000"/>
        </w:rPr>
      </w:pPr>
    </w:p>
    <w:p w14:paraId="506107D1" w14:textId="5B512325" w:rsidR="007E46FD" w:rsidRPr="00E95798" w:rsidRDefault="00B534F4" w:rsidP="006D7063">
      <w:pPr>
        <w:jc w:val="both"/>
        <w:rPr>
          <w:rFonts w:ascii="Barlow" w:hAnsi="Barlow"/>
        </w:rPr>
      </w:pPr>
      <w:r w:rsidRPr="00E95798">
        <w:rPr>
          <w:rFonts w:ascii="Barlow" w:hAnsi="Barlow"/>
          <w:color w:val="000000"/>
        </w:rPr>
        <w:t>L’album è stat</w:t>
      </w:r>
      <w:r w:rsidR="00827620" w:rsidRPr="00E95798">
        <w:rPr>
          <w:rFonts w:ascii="Barlow" w:hAnsi="Barlow"/>
          <w:color w:val="000000"/>
        </w:rPr>
        <w:t xml:space="preserve">o </w:t>
      </w:r>
      <w:r w:rsidR="00827620" w:rsidRPr="00E95798">
        <w:rPr>
          <w:rFonts w:ascii="Barlow" w:hAnsi="Barlow"/>
        </w:rPr>
        <w:t>registrato al Maxine Studio di Milano</w:t>
      </w:r>
      <w:r w:rsidR="00633A12" w:rsidRPr="00E95798">
        <w:rPr>
          <w:rFonts w:ascii="Barlow" w:hAnsi="Barlow"/>
        </w:rPr>
        <w:t xml:space="preserve"> con la produzione di </w:t>
      </w:r>
      <w:r w:rsidR="00633A12" w:rsidRPr="00E95798">
        <w:rPr>
          <w:rFonts w:ascii="Barlow" w:hAnsi="Barlow"/>
          <w:b/>
          <w:bCs/>
        </w:rPr>
        <w:t xml:space="preserve">LUZ </w:t>
      </w:r>
      <w:r w:rsidR="00633A12" w:rsidRPr="00E95798">
        <w:rPr>
          <w:rFonts w:ascii="Barlow" w:hAnsi="Barlow"/>
        </w:rPr>
        <w:t>e Rinaldo Donat</w:t>
      </w:r>
      <w:r w:rsidR="005D00CE" w:rsidRPr="00E95798">
        <w:rPr>
          <w:rFonts w:ascii="Barlow" w:hAnsi="Barlow"/>
        </w:rPr>
        <w:t xml:space="preserve">i, che </w:t>
      </w:r>
      <w:r w:rsidR="00633A12" w:rsidRPr="00E95798">
        <w:rPr>
          <w:rFonts w:ascii="Barlow" w:hAnsi="Barlow"/>
        </w:rPr>
        <w:t xml:space="preserve">ne ha curato anche la direzione artistica. </w:t>
      </w:r>
      <w:r w:rsidR="00166BAB" w:rsidRPr="00E95798">
        <w:rPr>
          <w:rFonts w:ascii="Barlow" w:hAnsi="Barlow"/>
        </w:rPr>
        <w:t xml:space="preserve">Oltre a </w:t>
      </w:r>
      <w:r w:rsidR="00166BAB" w:rsidRPr="00E95798">
        <w:rPr>
          <w:rFonts w:ascii="Barlow" w:hAnsi="Barlow"/>
          <w:b/>
          <w:bCs/>
        </w:rPr>
        <w:t>LUZ</w:t>
      </w:r>
      <w:r w:rsidR="00166BAB" w:rsidRPr="00E95798">
        <w:rPr>
          <w:rFonts w:ascii="Barlow" w:hAnsi="Barlow"/>
        </w:rPr>
        <w:t xml:space="preserve"> al pianoforte e </w:t>
      </w:r>
      <w:r w:rsidR="00F55343" w:rsidRPr="00E95798">
        <w:rPr>
          <w:rFonts w:ascii="Barlow" w:hAnsi="Barlow"/>
        </w:rPr>
        <w:t>tastiere</w:t>
      </w:r>
      <w:r w:rsidR="00CC18A5" w:rsidRPr="00E95798">
        <w:rPr>
          <w:rFonts w:ascii="Barlow" w:hAnsi="Barlow"/>
        </w:rPr>
        <w:t>, hanno suonato</w:t>
      </w:r>
      <w:r w:rsidR="00E06662" w:rsidRPr="00E95798">
        <w:rPr>
          <w:rFonts w:ascii="Barlow" w:hAnsi="Barlow"/>
        </w:rPr>
        <w:t>:</w:t>
      </w:r>
      <w:r w:rsidR="00CC18A5" w:rsidRPr="00E95798">
        <w:rPr>
          <w:rFonts w:ascii="Barlow" w:hAnsi="Barlow"/>
        </w:rPr>
        <w:t xml:space="preserve"> Mar</w:t>
      </w:r>
      <w:r w:rsidR="00D87777" w:rsidRPr="00E95798">
        <w:rPr>
          <w:rFonts w:ascii="Barlow" w:hAnsi="Barlow"/>
        </w:rPr>
        <w:t>c</w:t>
      </w:r>
      <w:r w:rsidR="00CC18A5" w:rsidRPr="00E95798">
        <w:rPr>
          <w:rFonts w:ascii="Barlow" w:hAnsi="Barlow"/>
        </w:rPr>
        <w:t>o Brioschi (tromba e flicorno), Andrea Vagnoni (basso), Alberto Pederneschi (batteria)</w:t>
      </w:r>
      <w:r w:rsidR="00EE4C68" w:rsidRPr="00E95798">
        <w:rPr>
          <w:rFonts w:ascii="Barlow" w:hAnsi="Barlow"/>
        </w:rPr>
        <w:t xml:space="preserve">, </w:t>
      </w:r>
      <w:r w:rsidR="00291DA7" w:rsidRPr="00E95798">
        <w:rPr>
          <w:rFonts w:ascii="Barlow" w:hAnsi="Barlow"/>
        </w:rPr>
        <w:t xml:space="preserve">un </w:t>
      </w:r>
      <w:r w:rsidR="00EE4C68" w:rsidRPr="00E95798">
        <w:rPr>
          <w:rFonts w:ascii="Barlow" w:hAnsi="Barlow"/>
        </w:rPr>
        <w:t xml:space="preserve">misterioso Ghost Drummer (batterista </w:t>
      </w:r>
      <w:r w:rsidR="009B6BBA" w:rsidRPr="00E95798">
        <w:rPr>
          <w:rFonts w:ascii="Barlow" w:hAnsi="Barlow"/>
        </w:rPr>
        <w:t xml:space="preserve">di fama internazionale </w:t>
      </w:r>
      <w:r w:rsidR="00EE4C68" w:rsidRPr="00E95798">
        <w:rPr>
          <w:rFonts w:ascii="Barlow" w:hAnsi="Barlow"/>
        </w:rPr>
        <w:t>che</w:t>
      </w:r>
      <w:r w:rsidR="005D00CE" w:rsidRPr="00E95798">
        <w:rPr>
          <w:rFonts w:ascii="Barlow" w:hAnsi="Barlow"/>
        </w:rPr>
        <w:t xml:space="preserve">, per esclusive contrattuali, </w:t>
      </w:r>
      <w:r w:rsidR="00EE4C68" w:rsidRPr="00E95798">
        <w:rPr>
          <w:rFonts w:ascii="Barlow" w:hAnsi="Barlow"/>
        </w:rPr>
        <w:t xml:space="preserve">non può apparire </w:t>
      </w:r>
      <w:r w:rsidR="005D00CE" w:rsidRPr="00E95798">
        <w:rPr>
          <w:rFonts w:ascii="Barlow" w:hAnsi="Barlow"/>
        </w:rPr>
        <w:t xml:space="preserve">con </w:t>
      </w:r>
      <w:r w:rsidR="00EE4C68" w:rsidRPr="00E95798">
        <w:rPr>
          <w:rFonts w:ascii="Barlow" w:hAnsi="Barlow"/>
        </w:rPr>
        <w:t>il proprio nome) e</w:t>
      </w:r>
      <w:r w:rsidR="005D00CE" w:rsidRPr="00E95798">
        <w:rPr>
          <w:rFonts w:ascii="Barlow" w:hAnsi="Barlow"/>
        </w:rPr>
        <w:t>, per una giocosa e amichevole partecipazione vocale,</w:t>
      </w:r>
      <w:r w:rsidR="00EE4C68" w:rsidRPr="00E95798">
        <w:rPr>
          <w:rFonts w:ascii="Barlow" w:hAnsi="Barlow"/>
        </w:rPr>
        <w:t xml:space="preserve"> il cantautore </w:t>
      </w:r>
      <w:r w:rsidR="00F3133B" w:rsidRPr="00E95798">
        <w:rPr>
          <w:rFonts w:ascii="Barlow" w:hAnsi="Barlow"/>
        </w:rPr>
        <w:t>vincitore del</w:t>
      </w:r>
      <w:r w:rsidR="00CA022B" w:rsidRPr="00E95798">
        <w:rPr>
          <w:rFonts w:ascii="Barlow" w:hAnsi="Barlow"/>
        </w:rPr>
        <w:t xml:space="preserve">la Targa </w:t>
      </w:r>
      <w:r w:rsidR="00EE4C68" w:rsidRPr="00E95798">
        <w:rPr>
          <w:rFonts w:ascii="Barlow" w:hAnsi="Barlow"/>
        </w:rPr>
        <w:t>Tenco, Claudio Sanfilippo</w:t>
      </w:r>
      <w:r w:rsidR="005D00CE" w:rsidRPr="00E95798">
        <w:rPr>
          <w:rFonts w:ascii="Barlow" w:hAnsi="Barlow"/>
        </w:rPr>
        <w:t>.</w:t>
      </w:r>
    </w:p>
    <w:p w14:paraId="3DA83B0E" w14:textId="5774DFF8" w:rsidR="00807854" w:rsidRDefault="00807854" w:rsidP="002510E8">
      <w:pPr>
        <w:rPr>
          <w:rFonts w:ascii="Barlow" w:hAnsi="Barlow"/>
        </w:rPr>
      </w:pPr>
    </w:p>
    <w:p w14:paraId="39C10B81" w14:textId="77777777" w:rsidR="00D00CB3" w:rsidRPr="00E95798" w:rsidRDefault="00D00CB3" w:rsidP="002510E8">
      <w:pPr>
        <w:rPr>
          <w:rFonts w:ascii="Barlow" w:hAnsi="Barlow"/>
        </w:rPr>
      </w:pPr>
    </w:p>
    <w:p w14:paraId="09600A9C" w14:textId="6FF4CC09" w:rsidR="00F73B6C" w:rsidRDefault="00F73B6C" w:rsidP="00F73B6C">
      <w:pPr>
        <w:jc w:val="center"/>
        <w:rPr>
          <w:rFonts w:ascii="Barlow" w:hAnsi="Barlow"/>
          <w:sz w:val="22"/>
          <w:szCs w:val="22"/>
        </w:rPr>
      </w:pPr>
      <w:r>
        <w:rPr>
          <w:rFonts w:ascii="Barlow" w:hAnsi="Barlow"/>
          <w:noProof/>
          <w:sz w:val="22"/>
          <w:szCs w:val="22"/>
        </w:rPr>
        <w:drawing>
          <wp:inline distT="0" distB="0" distL="0" distR="0" wp14:anchorId="1D44631E" wp14:editId="0E0CC939">
            <wp:extent cx="5042263" cy="652387"/>
            <wp:effectExtent l="0" t="0" r="0" b="0"/>
            <wp:docPr id="3" name="Immagine 3" descr="Immagine che contiene arma, ascia, colt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arma, ascia, coltel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754" cy="66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10610" w14:textId="55624F88" w:rsidR="00F73B6C" w:rsidRDefault="00F73B6C" w:rsidP="002510E8">
      <w:pPr>
        <w:rPr>
          <w:rFonts w:ascii="Barlow" w:hAnsi="Barlow"/>
          <w:sz w:val="22"/>
          <w:szCs w:val="22"/>
        </w:rPr>
      </w:pPr>
    </w:p>
    <w:p w14:paraId="3791E554" w14:textId="77777777" w:rsidR="00F73B6C" w:rsidRPr="00F73B6C" w:rsidRDefault="00F73B6C" w:rsidP="002510E8">
      <w:pPr>
        <w:rPr>
          <w:rFonts w:ascii="Barlow" w:hAnsi="Barlow"/>
          <w:sz w:val="22"/>
          <w:szCs w:val="22"/>
        </w:rPr>
      </w:pPr>
    </w:p>
    <w:p w14:paraId="086C5625" w14:textId="7B9AB5EF" w:rsidR="00240676" w:rsidRPr="00E95798" w:rsidRDefault="00240676" w:rsidP="006D7063">
      <w:pPr>
        <w:jc w:val="both"/>
        <w:rPr>
          <w:rFonts w:ascii="Barlow" w:eastAsia="Times New Roman" w:hAnsi="Barlow"/>
          <w:color w:val="000000"/>
          <w:shd w:val="clear" w:color="auto" w:fill="F7FAFC"/>
          <w:lang w:eastAsia="it-IT"/>
        </w:rPr>
      </w:pP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Romano di nascita, milanese di adozione e riminese per </w:t>
      </w:r>
      <w:r w:rsidRPr="00E95798">
        <w:rPr>
          <w:rFonts w:ascii="Barlow" w:eastAsia="Times New Roman" w:hAnsi="Barlow"/>
          <w:shd w:val="clear" w:color="auto" w:fill="F7FAFC"/>
          <w:lang w:eastAsia="it-IT"/>
        </w:rPr>
        <w:t>scelta di vita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, ha deciso di chiamarsi </w:t>
      </w:r>
      <w:r w:rsidRPr="00E95798">
        <w:rPr>
          <w:rFonts w:ascii="Barlow" w:eastAsia="Times New Roman" w:hAnsi="Barlow"/>
          <w:b/>
          <w:bCs/>
          <w:color w:val="000000"/>
          <w:shd w:val="clear" w:color="auto" w:fill="F7FAFC"/>
          <w:lang w:eastAsia="it-IT"/>
        </w:rPr>
        <w:t>LUZ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, che non è solo la contrazione del suo cognome</w:t>
      </w:r>
      <w:r w:rsidR="008C5B46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 (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lui si chiama Massimiliano Luzzatti</w:t>
      </w:r>
      <w:r w:rsidR="008C5B46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),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 ma è anche </w:t>
      </w:r>
      <w:r w:rsidR="00AA43BB" w:rsidRPr="00E95798">
        <w:rPr>
          <w:rFonts w:ascii="Barlow" w:eastAsia="Times New Roman" w:hAnsi="Barlow"/>
          <w:shd w:val="clear" w:color="auto" w:fill="F7FAFC"/>
          <w:lang w:eastAsia="it-IT"/>
        </w:rPr>
        <w:t xml:space="preserve">una </w:t>
      </w:r>
      <w:r w:rsidRPr="00E95798">
        <w:rPr>
          <w:rFonts w:ascii="Barlow" w:eastAsia="Times New Roman" w:hAnsi="Barlow"/>
          <w:shd w:val="clear" w:color="auto" w:fill="F7FAFC"/>
          <w:lang w:eastAsia="it-IT"/>
        </w:rPr>
        <w:t>luce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, </w:t>
      </w:r>
      <w:r w:rsidRPr="00E95798">
        <w:rPr>
          <w:rFonts w:ascii="Barlow" w:eastAsia="Times New Roman" w:hAnsi="Barlow"/>
          <w:shd w:val="clear" w:color="auto" w:fill="F7FAFC"/>
          <w:lang w:eastAsia="it-IT"/>
        </w:rPr>
        <w:t>un suono, una suggestione. Così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 come piene di suggestioni sono queste sue </w:t>
      </w:r>
      <w:r w:rsidR="005E65EE" w:rsidRPr="00E95798">
        <w:rPr>
          <w:rFonts w:ascii="Barlow" w:eastAsia="Times New Roman" w:hAnsi="Barlow"/>
          <w:b/>
          <w:bCs/>
          <w:color w:val="000000"/>
          <w:shd w:val="clear" w:color="auto" w:fill="F7FAFC"/>
          <w:lang w:eastAsia="it-IT"/>
        </w:rPr>
        <w:t>PICCOLE CANZONI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, nate quasi per gioco, nella fusione delle tante influenze musicali assimilate fin da piccolo, crescendo in una casa frequentata da artisti e cantanti (è figlio di una nota giornalista di spettacolo) quando suonava la sua prima batteria, regalatagli da Stefano D’Orazio dei Pooh.</w:t>
      </w:r>
    </w:p>
    <w:p w14:paraId="3F316FBB" w14:textId="77777777" w:rsidR="00240676" w:rsidRPr="00E95798" w:rsidRDefault="00240676" w:rsidP="006D7063">
      <w:pPr>
        <w:jc w:val="both"/>
        <w:rPr>
          <w:rFonts w:ascii="Barlow" w:eastAsia="Times New Roman" w:hAnsi="Barlow"/>
          <w:color w:val="000000"/>
          <w:shd w:val="clear" w:color="auto" w:fill="F7FAFC"/>
          <w:lang w:eastAsia="it-IT"/>
        </w:rPr>
      </w:pPr>
    </w:p>
    <w:p w14:paraId="66982BCD" w14:textId="09109338" w:rsidR="00240676" w:rsidRPr="00E95798" w:rsidRDefault="00240676" w:rsidP="006D7063">
      <w:pPr>
        <w:jc w:val="both"/>
        <w:rPr>
          <w:rFonts w:ascii="Barlow" w:eastAsia="Times New Roman" w:hAnsi="Barlow"/>
          <w:color w:val="000000"/>
          <w:shd w:val="clear" w:color="auto" w:fill="F7FAFC"/>
          <w:lang w:eastAsia="it-IT"/>
        </w:rPr>
      </w:pP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La musica è sempre stata la sua più grande passione, prima ascoltata e studiata</w:t>
      </w:r>
      <w:r w:rsidR="008C5B46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,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 anche se in modo discontinuo</w:t>
      </w:r>
      <w:r w:rsidR="008C5B46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,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 e poi cantata e suonata con la chitarra nei vari villaggi turistici, dove ha vissuto stagioni intense da animatore. </w:t>
      </w:r>
      <w:r w:rsidR="00572670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Finite le medie, a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vrebbe voluto frequentare il Conservatorio di Milano</w:t>
      </w:r>
      <w:r w:rsidR="00572670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ma, con incoscienza avventurosa, si era presentato </w:t>
      </w:r>
      <w:r w:rsidR="007264D0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all’esame di ammissione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suonando a orecchio</w:t>
      </w:r>
      <w:r w:rsidRPr="00E95798">
        <w:rPr>
          <w:rFonts w:ascii="Barlow" w:eastAsia="Times New Roman" w:hAnsi="Barlow"/>
          <w:i/>
          <w:iCs/>
          <w:shd w:val="clear" w:color="auto" w:fill="F7FAFC"/>
          <w:lang w:eastAsia="it-IT"/>
        </w:rPr>
        <w:t xml:space="preserve"> </w:t>
      </w:r>
      <w:r w:rsidRPr="00E95798">
        <w:rPr>
          <w:rFonts w:ascii="Barlow" w:eastAsia="Times New Roman" w:hAnsi="Barlow"/>
          <w:shd w:val="clear" w:color="auto" w:fill="F7FAFC"/>
          <w:lang w:eastAsia="it-IT"/>
        </w:rPr>
        <w:t>(!)</w:t>
      </w:r>
      <w:r w:rsidRPr="00E95798">
        <w:rPr>
          <w:rFonts w:ascii="Barlow" w:eastAsia="Times New Roman" w:hAnsi="Barlow"/>
          <w:i/>
          <w:iCs/>
          <w:shd w:val="clear" w:color="auto" w:fill="F7FAFC"/>
          <w:lang w:eastAsia="it-IT"/>
        </w:rPr>
        <w:t xml:space="preserve"> Song for Guy</w:t>
      </w:r>
      <w:r w:rsidRPr="00E95798">
        <w:rPr>
          <w:rFonts w:ascii="Barlow" w:eastAsia="Times New Roman" w:hAnsi="Barlow"/>
          <w:shd w:val="clear" w:color="auto" w:fill="F7FAFC"/>
          <w:lang w:eastAsia="it-IT"/>
        </w:rPr>
        <w:t xml:space="preserve">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di Elton John, suscitando la stupita perplessità degli esaminatori</w:t>
      </w:r>
      <w:r w:rsidR="008C5B46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,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che gentilmente lo avevano invitato a tornare più preparato.</w:t>
      </w:r>
    </w:p>
    <w:p w14:paraId="76D553A0" w14:textId="77777777" w:rsidR="00240676" w:rsidRPr="00E95798" w:rsidRDefault="00240676" w:rsidP="006D7063">
      <w:pPr>
        <w:jc w:val="both"/>
        <w:rPr>
          <w:rFonts w:ascii="Barlow" w:eastAsia="Times New Roman" w:hAnsi="Barlow"/>
          <w:color w:val="000000"/>
          <w:shd w:val="clear" w:color="auto" w:fill="F7FAFC"/>
          <w:lang w:eastAsia="it-IT"/>
        </w:rPr>
      </w:pPr>
    </w:p>
    <w:p w14:paraId="70F62080" w14:textId="7906AF66" w:rsidR="00240676" w:rsidRPr="00E95798" w:rsidRDefault="00240676" w:rsidP="006D7063">
      <w:pPr>
        <w:jc w:val="both"/>
        <w:rPr>
          <w:rFonts w:ascii="Barlow" w:eastAsia="Times New Roman" w:hAnsi="Barlow"/>
          <w:color w:val="000000"/>
          <w:shd w:val="clear" w:color="auto" w:fill="F7FAFC"/>
          <w:lang w:eastAsia="it-IT"/>
        </w:rPr>
      </w:pP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In seguito, seguendo le inclinazioni curiose e</w:t>
      </w:r>
      <w:r w:rsidR="00273D33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d eclettiche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tipiche del </w:t>
      </w:r>
      <w:r w:rsidR="008C5B46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suo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segno zodiacale</w:t>
      </w:r>
      <w:r w:rsidR="008C5B46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,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 Gemelli, ha percorso altre strade: ha studiato recitazione ed è stato co-protagonista di </w:t>
      </w:r>
      <w:r w:rsidRPr="00E95798">
        <w:rPr>
          <w:rFonts w:ascii="Barlow" w:eastAsia="Times New Roman" w:hAnsi="Barlow"/>
          <w:i/>
          <w:iCs/>
          <w:color w:val="000000"/>
          <w:shd w:val="clear" w:color="auto" w:fill="F7FAFC"/>
          <w:lang w:eastAsia="it-IT"/>
        </w:rPr>
        <w:t>Chiara e gli altri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, telefilm su Italia 1</w:t>
      </w:r>
      <w:r w:rsidR="003B5B13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,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 con Ottavia Piccolo e Alessandro Haber. Ha suonato nei pianobar e poi con Enrico Ruggeri, i New Trolls, Ricky Gianco, Franco Godi, Mario Lavezzi; ha vinto una borsa di studio per Giovani Pubblicitari e ha lavorato come copywriter in alcune delle più importanti agenzie internazionali, collezionando riconoscimenti prestigiosi</w:t>
      </w:r>
      <w:r w:rsidR="008C5B46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, e poi </w:t>
      </w:r>
      <w:r w:rsidR="003B5B13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è stato </w:t>
      </w:r>
      <w:r w:rsidR="008C5B46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socio fondatore e direttore creativo di due agenzie pubblicitarie.</w:t>
      </w:r>
      <w:r w:rsidR="003B5B13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Consulente di marketing e comunicazione, </w:t>
      </w:r>
      <w:r w:rsidR="00075BDE" w:rsidRPr="00E95798">
        <w:rPr>
          <w:rFonts w:ascii="Barlow" w:eastAsia="Times New Roman" w:hAnsi="Barlow"/>
          <w:b/>
          <w:bCs/>
          <w:color w:val="000000"/>
          <w:shd w:val="clear" w:color="auto" w:fill="F7FAFC"/>
          <w:lang w:eastAsia="it-IT"/>
        </w:rPr>
        <w:t>LUZ</w:t>
      </w:r>
      <w:r w:rsidR="00075BDE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ha </w:t>
      </w:r>
      <w:r w:rsidR="00075BDE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anche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scritto per molti anni sul fumetto cult Lupo Alberto</w:t>
      </w:r>
      <w:r w:rsidR="008C5B46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,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 e ha sempre continuato a fare musica</w:t>
      </w:r>
      <w:r w:rsidR="009B6BBA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.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 Cresciuto con il pop, affascinato dal jazz, rapito dalla classica, per chiudere quel cerchio del Conservatorio rimasto in sospeso</w:t>
      </w:r>
      <w:r w:rsidR="008C5B46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, </w:t>
      </w:r>
      <w:r w:rsidR="001D2E2E" w:rsidRPr="00E95798">
        <w:rPr>
          <w:rFonts w:ascii="Barlow" w:eastAsia="Times New Roman" w:hAnsi="Barlow"/>
          <w:shd w:val="clear" w:color="auto" w:fill="F7FAFC"/>
          <w:lang w:eastAsia="it-IT"/>
        </w:rPr>
        <w:t xml:space="preserve">negli ultimi anni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ha ripreso gli studi del pianoforte e ha superato brillantemente </w:t>
      </w:r>
      <w:r w:rsidR="00D80930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gli esami</w:t>
      </w:r>
      <w:r w:rsidRPr="00E95798">
        <w:rPr>
          <w:rFonts w:ascii="Barlow" w:eastAsia="Times New Roman" w:hAnsi="Barlow"/>
          <w:color w:val="FF0000"/>
          <w:shd w:val="clear" w:color="auto" w:fill="F7FAFC"/>
          <w:lang w:eastAsia="it-IT"/>
        </w:rPr>
        <w:t xml:space="preserve">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del </w:t>
      </w:r>
      <w:r w:rsidR="00D80930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terzo e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quinto anno con la media del 9</w:t>
      </w:r>
      <w:r w:rsidR="008C5B46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. E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attualmente </w:t>
      </w:r>
      <w:r w:rsidR="008C5B46"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 xml:space="preserve">è </w:t>
      </w:r>
      <w:r w:rsidRPr="00E95798">
        <w:rPr>
          <w:rFonts w:ascii="Barlow" w:eastAsia="Times New Roman" w:hAnsi="Barlow"/>
          <w:color w:val="000000"/>
          <w:shd w:val="clear" w:color="auto" w:fill="F7FAFC"/>
          <w:lang w:eastAsia="it-IT"/>
        </w:rPr>
        <w:t>impegnato a preparare l’esame dell’ottavo anno.</w:t>
      </w:r>
    </w:p>
    <w:p w14:paraId="089B2722" w14:textId="77777777" w:rsidR="009A0193" w:rsidRPr="00F73B6C" w:rsidRDefault="009A0193" w:rsidP="002510E8">
      <w:pPr>
        <w:spacing w:line="360" w:lineRule="auto"/>
        <w:rPr>
          <w:rFonts w:ascii="Barlow" w:hAnsi="Barlow"/>
          <w:sz w:val="22"/>
          <w:szCs w:val="22"/>
        </w:rPr>
      </w:pPr>
    </w:p>
    <w:sectPr w:rsidR="009A0193" w:rsidRPr="00F73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3F10"/>
    <w:multiLevelType w:val="hybridMultilevel"/>
    <w:tmpl w:val="0F0C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A6"/>
    <w:rsid w:val="000100F0"/>
    <w:rsid w:val="000215E9"/>
    <w:rsid w:val="000429B4"/>
    <w:rsid w:val="00044B19"/>
    <w:rsid w:val="000522DE"/>
    <w:rsid w:val="00067BB4"/>
    <w:rsid w:val="00075BDE"/>
    <w:rsid w:val="000834B4"/>
    <w:rsid w:val="000855AC"/>
    <w:rsid w:val="000914B1"/>
    <w:rsid w:val="00091D21"/>
    <w:rsid w:val="00094926"/>
    <w:rsid w:val="000B7223"/>
    <w:rsid w:val="000C3FC0"/>
    <w:rsid w:val="000C5BEA"/>
    <w:rsid w:val="000D5415"/>
    <w:rsid w:val="000E50BD"/>
    <w:rsid w:val="000F2DA7"/>
    <w:rsid w:val="00100886"/>
    <w:rsid w:val="00104129"/>
    <w:rsid w:val="00104851"/>
    <w:rsid w:val="001178A2"/>
    <w:rsid w:val="001367F6"/>
    <w:rsid w:val="00147421"/>
    <w:rsid w:val="0015113B"/>
    <w:rsid w:val="00166BAB"/>
    <w:rsid w:val="00182B83"/>
    <w:rsid w:val="00182C1F"/>
    <w:rsid w:val="0019790E"/>
    <w:rsid w:val="001A2F85"/>
    <w:rsid w:val="001A4181"/>
    <w:rsid w:val="001B549E"/>
    <w:rsid w:val="001C1F7A"/>
    <w:rsid w:val="001C68A7"/>
    <w:rsid w:val="001D002D"/>
    <w:rsid w:val="001D2E2E"/>
    <w:rsid w:val="001E0BC8"/>
    <w:rsid w:val="001F06BD"/>
    <w:rsid w:val="001F4417"/>
    <w:rsid w:val="00212538"/>
    <w:rsid w:val="002157F6"/>
    <w:rsid w:val="00225310"/>
    <w:rsid w:val="00232C52"/>
    <w:rsid w:val="00233108"/>
    <w:rsid w:val="00233F92"/>
    <w:rsid w:val="00237D2E"/>
    <w:rsid w:val="00240676"/>
    <w:rsid w:val="0024370F"/>
    <w:rsid w:val="002510E8"/>
    <w:rsid w:val="00262747"/>
    <w:rsid w:val="002720A0"/>
    <w:rsid w:val="00272EAE"/>
    <w:rsid w:val="00273D33"/>
    <w:rsid w:val="0027427A"/>
    <w:rsid w:val="00274539"/>
    <w:rsid w:val="00276B6B"/>
    <w:rsid w:val="00285743"/>
    <w:rsid w:val="00291DA7"/>
    <w:rsid w:val="0029297D"/>
    <w:rsid w:val="002A0860"/>
    <w:rsid w:val="002B2B3F"/>
    <w:rsid w:val="002B6F28"/>
    <w:rsid w:val="002B7A98"/>
    <w:rsid w:val="002C21F7"/>
    <w:rsid w:val="002D53E7"/>
    <w:rsid w:val="002F3C99"/>
    <w:rsid w:val="00302D6D"/>
    <w:rsid w:val="00307CAF"/>
    <w:rsid w:val="0032211F"/>
    <w:rsid w:val="00324266"/>
    <w:rsid w:val="003259C6"/>
    <w:rsid w:val="00331775"/>
    <w:rsid w:val="00332AD8"/>
    <w:rsid w:val="003406E4"/>
    <w:rsid w:val="00346336"/>
    <w:rsid w:val="003520E3"/>
    <w:rsid w:val="00367FFD"/>
    <w:rsid w:val="003734E8"/>
    <w:rsid w:val="00382714"/>
    <w:rsid w:val="00382A1C"/>
    <w:rsid w:val="003861CD"/>
    <w:rsid w:val="00393AD6"/>
    <w:rsid w:val="003B03FE"/>
    <w:rsid w:val="003B5B13"/>
    <w:rsid w:val="003C038C"/>
    <w:rsid w:val="003C1655"/>
    <w:rsid w:val="003C6803"/>
    <w:rsid w:val="003D24A2"/>
    <w:rsid w:val="003D4545"/>
    <w:rsid w:val="003D5004"/>
    <w:rsid w:val="003E0708"/>
    <w:rsid w:val="003E44D3"/>
    <w:rsid w:val="00402B71"/>
    <w:rsid w:val="004177A7"/>
    <w:rsid w:val="00422DE7"/>
    <w:rsid w:val="0042594E"/>
    <w:rsid w:val="00426560"/>
    <w:rsid w:val="00436489"/>
    <w:rsid w:val="00450700"/>
    <w:rsid w:val="00450CD8"/>
    <w:rsid w:val="00455B46"/>
    <w:rsid w:val="00455D00"/>
    <w:rsid w:val="00456928"/>
    <w:rsid w:val="00457962"/>
    <w:rsid w:val="00486C8C"/>
    <w:rsid w:val="00495878"/>
    <w:rsid w:val="004975D9"/>
    <w:rsid w:val="004A07B1"/>
    <w:rsid w:val="004A15BC"/>
    <w:rsid w:val="004A1B23"/>
    <w:rsid w:val="004C30C9"/>
    <w:rsid w:val="004D24CE"/>
    <w:rsid w:val="004D74EE"/>
    <w:rsid w:val="004F2D99"/>
    <w:rsid w:val="00500FF3"/>
    <w:rsid w:val="00503982"/>
    <w:rsid w:val="005119F7"/>
    <w:rsid w:val="00530AC1"/>
    <w:rsid w:val="00540510"/>
    <w:rsid w:val="00542802"/>
    <w:rsid w:val="005438AB"/>
    <w:rsid w:val="005465DA"/>
    <w:rsid w:val="005548F4"/>
    <w:rsid w:val="005676E0"/>
    <w:rsid w:val="00572670"/>
    <w:rsid w:val="00592406"/>
    <w:rsid w:val="005A64CB"/>
    <w:rsid w:val="005C2728"/>
    <w:rsid w:val="005D00CE"/>
    <w:rsid w:val="005D02C8"/>
    <w:rsid w:val="005D05F7"/>
    <w:rsid w:val="005E5F55"/>
    <w:rsid w:val="005E65EE"/>
    <w:rsid w:val="005E733A"/>
    <w:rsid w:val="005E7E98"/>
    <w:rsid w:val="005F7E3F"/>
    <w:rsid w:val="00602A80"/>
    <w:rsid w:val="0061406D"/>
    <w:rsid w:val="00633A12"/>
    <w:rsid w:val="006539E7"/>
    <w:rsid w:val="00661032"/>
    <w:rsid w:val="00671CD6"/>
    <w:rsid w:val="00672A8E"/>
    <w:rsid w:val="0068233E"/>
    <w:rsid w:val="00686D6A"/>
    <w:rsid w:val="006900DD"/>
    <w:rsid w:val="00691801"/>
    <w:rsid w:val="006926A2"/>
    <w:rsid w:val="006961FE"/>
    <w:rsid w:val="006A7493"/>
    <w:rsid w:val="006B3F4B"/>
    <w:rsid w:val="006C1B41"/>
    <w:rsid w:val="006C49E8"/>
    <w:rsid w:val="006C57EE"/>
    <w:rsid w:val="006C5FA5"/>
    <w:rsid w:val="006C7CBF"/>
    <w:rsid w:val="006D639F"/>
    <w:rsid w:val="006D7063"/>
    <w:rsid w:val="006E1A83"/>
    <w:rsid w:val="00724A0E"/>
    <w:rsid w:val="00725E7E"/>
    <w:rsid w:val="007264D0"/>
    <w:rsid w:val="00746AA6"/>
    <w:rsid w:val="007577B2"/>
    <w:rsid w:val="00766E55"/>
    <w:rsid w:val="00770A50"/>
    <w:rsid w:val="007A4984"/>
    <w:rsid w:val="007C3085"/>
    <w:rsid w:val="007C61EA"/>
    <w:rsid w:val="007D76E9"/>
    <w:rsid w:val="007E46FD"/>
    <w:rsid w:val="007E6803"/>
    <w:rsid w:val="007F22A6"/>
    <w:rsid w:val="00801B34"/>
    <w:rsid w:val="00802DEB"/>
    <w:rsid w:val="00806DB3"/>
    <w:rsid w:val="00807854"/>
    <w:rsid w:val="00813CED"/>
    <w:rsid w:val="00823F0D"/>
    <w:rsid w:val="008274E8"/>
    <w:rsid w:val="00827620"/>
    <w:rsid w:val="008305BB"/>
    <w:rsid w:val="00830D3E"/>
    <w:rsid w:val="00831CCD"/>
    <w:rsid w:val="008364F7"/>
    <w:rsid w:val="00837779"/>
    <w:rsid w:val="00866875"/>
    <w:rsid w:val="008678AD"/>
    <w:rsid w:val="00875307"/>
    <w:rsid w:val="008838C1"/>
    <w:rsid w:val="00887607"/>
    <w:rsid w:val="008976C5"/>
    <w:rsid w:val="008B7036"/>
    <w:rsid w:val="008C0BB7"/>
    <w:rsid w:val="008C5B46"/>
    <w:rsid w:val="008D70B0"/>
    <w:rsid w:val="008D791B"/>
    <w:rsid w:val="008E207F"/>
    <w:rsid w:val="008E6403"/>
    <w:rsid w:val="008F38DE"/>
    <w:rsid w:val="00924786"/>
    <w:rsid w:val="00927533"/>
    <w:rsid w:val="00933103"/>
    <w:rsid w:val="00941FC7"/>
    <w:rsid w:val="009453DE"/>
    <w:rsid w:val="0095730C"/>
    <w:rsid w:val="00961DCA"/>
    <w:rsid w:val="00967B57"/>
    <w:rsid w:val="00986E6D"/>
    <w:rsid w:val="00994D7D"/>
    <w:rsid w:val="0099567D"/>
    <w:rsid w:val="009A0193"/>
    <w:rsid w:val="009A35ED"/>
    <w:rsid w:val="009A799F"/>
    <w:rsid w:val="009B4823"/>
    <w:rsid w:val="009B6BBA"/>
    <w:rsid w:val="009C52BD"/>
    <w:rsid w:val="009C7555"/>
    <w:rsid w:val="009D4987"/>
    <w:rsid w:val="009E05F4"/>
    <w:rsid w:val="009F0597"/>
    <w:rsid w:val="00A05235"/>
    <w:rsid w:val="00A23425"/>
    <w:rsid w:val="00A23FA0"/>
    <w:rsid w:val="00A35DA2"/>
    <w:rsid w:val="00A4355F"/>
    <w:rsid w:val="00A44A55"/>
    <w:rsid w:val="00A50808"/>
    <w:rsid w:val="00A6354A"/>
    <w:rsid w:val="00A7471A"/>
    <w:rsid w:val="00A74E07"/>
    <w:rsid w:val="00A75AEA"/>
    <w:rsid w:val="00A821A2"/>
    <w:rsid w:val="00A87605"/>
    <w:rsid w:val="00A922CD"/>
    <w:rsid w:val="00AA43BB"/>
    <w:rsid w:val="00AD29F8"/>
    <w:rsid w:val="00B0414C"/>
    <w:rsid w:val="00B0752F"/>
    <w:rsid w:val="00B12FC3"/>
    <w:rsid w:val="00B15FE5"/>
    <w:rsid w:val="00B33BCD"/>
    <w:rsid w:val="00B37FBE"/>
    <w:rsid w:val="00B45B8D"/>
    <w:rsid w:val="00B500EE"/>
    <w:rsid w:val="00B50CCA"/>
    <w:rsid w:val="00B5287E"/>
    <w:rsid w:val="00B534F4"/>
    <w:rsid w:val="00B5635D"/>
    <w:rsid w:val="00B65286"/>
    <w:rsid w:val="00B94C8C"/>
    <w:rsid w:val="00BC2CA2"/>
    <w:rsid w:val="00BD4911"/>
    <w:rsid w:val="00BE39AB"/>
    <w:rsid w:val="00BF65D6"/>
    <w:rsid w:val="00C011F8"/>
    <w:rsid w:val="00C07167"/>
    <w:rsid w:val="00C45BFD"/>
    <w:rsid w:val="00C45E32"/>
    <w:rsid w:val="00C46930"/>
    <w:rsid w:val="00C46CCF"/>
    <w:rsid w:val="00C507C9"/>
    <w:rsid w:val="00C60FE2"/>
    <w:rsid w:val="00CA022B"/>
    <w:rsid w:val="00CA1F0F"/>
    <w:rsid w:val="00CA334E"/>
    <w:rsid w:val="00CA3770"/>
    <w:rsid w:val="00CA4873"/>
    <w:rsid w:val="00CB5BE0"/>
    <w:rsid w:val="00CC18A5"/>
    <w:rsid w:val="00CC74E6"/>
    <w:rsid w:val="00CE120D"/>
    <w:rsid w:val="00CF1939"/>
    <w:rsid w:val="00D00CB3"/>
    <w:rsid w:val="00D17AEC"/>
    <w:rsid w:val="00D23879"/>
    <w:rsid w:val="00D31C85"/>
    <w:rsid w:val="00D336D0"/>
    <w:rsid w:val="00D3509C"/>
    <w:rsid w:val="00D5616B"/>
    <w:rsid w:val="00D80930"/>
    <w:rsid w:val="00D87777"/>
    <w:rsid w:val="00D92ACD"/>
    <w:rsid w:val="00DB52D9"/>
    <w:rsid w:val="00DF4B48"/>
    <w:rsid w:val="00E011A3"/>
    <w:rsid w:val="00E01B3E"/>
    <w:rsid w:val="00E06662"/>
    <w:rsid w:val="00E27E6A"/>
    <w:rsid w:val="00E34C91"/>
    <w:rsid w:val="00E50554"/>
    <w:rsid w:val="00E5144A"/>
    <w:rsid w:val="00E5263A"/>
    <w:rsid w:val="00E540A6"/>
    <w:rsid w:val="00E635C6"/>
    <w:rsid w:val="00E72EC6"/>
    <w:rsid w:val="00E77498"/>
    <w:rsid w:val="00E7771E"/>
    <w:rsid w:val="00E85491"/>
    <w:rsid w:val="00E8589F"/>
    <w:rsid w:val="00E95798"/>
    <w:rsid w:val="00EB12AB"/>
    <w:rsid w:val="00EB1DFD"/>
    <w:rsid w:val="00ED1B3C"/>
    <w:rsid w:val="00ED5076"/>
    <w:rsid w:val="00EE4C68"/>
    <w:rsid w:val="00EF3AA2"/>
    <w:rsid w:val="00EF7557"/>
    <w:rsid w:val="00F06982"/>
    <w:rsid w:val="00F10F06"/>
    <w:rsid w:val="00F11524"/>
    <w:rsid w:val="00F17E8A"/>
    <w:rsid w:val="00F3133B"/>
    <w:rsid w:val="00F37DB9"/>
    <w:rsid w:val="00F55343"/>
    <w:rsid w:val="00F56364"/>
    <w:rsid w:val="00F60B9B"/>
    <w:rsid w:val="00F618D4"/>
    <w:rsid w:val="00F73B6C"/>
    <w:rsid w:val="00F86FFA"/>
    <w:rsid w:val="00FB2998"/>
    <w:rsid w:val="00FC0AF7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00901A"/>
  <w15:chartTrackingRefBased/>
  <w15:docId w15:val="{6A73BDBA-1708-7249-A907-2F387D7D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0193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9A0193"/>
  </w:style>
  <w:style w:type="character" w:styleId="Enfasigrassetto">
    <w:name w:val="Strong"/>
    <w:basedOn w:val="Carpredefinitoparagrafo"/>
    <w:uiPriority w:val="22"/>
    <w:qFormat/>
    <w:rsid w:val="009A0193"/>
    <w:rPr>
      <w:b/>
      <w:bCs/>
    </w:rPr>
  </w:style>
  <w:style w:type="character" w:styleId="Enfasicorsivo">
    <w:name w:val="Emphasis"/>
    <w:basedOn w:val="Carpredefinitoparagrafo"/>
    <w:uiPriority w:val="20"/>
    <w:qFormat/>
    <w:rsid w:val="009A0193"/>
    <w:rPr>
      <w:i/>
      <w:iCs/>
    </w:rPr>
  </w:style>
  <w:style w:type="paragraph" w:styleId="Paragrafoelenco">
    <w:name w:val="List Paragraph"/>
    <w:basedOn w:val="Normale"/>
    <w:uiPriority w:val="34"/>
    <w:qFormat/>
    <w:rsid w:val="0080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2022-08-19T16:51:00Z</cp:lastPrinted>
  <dcterms:created xsi:type="dcterms:W3CDTF">2022-09-26T11:49:00Z</dcterms:created>
  <dcterms:modified xsi:type="dcterms:W3CDTF">2022-09-26T11:52:00Z</dcterms:modified>
</cp:coreProperties>
</file>